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eastAsia="en-GB"/>
        </w:rPr>
      </w:pPr>
      <w:bookmarkStart w:id="0" w:name="_GoBack"/>
      <w:bookmarkEnd w:id="0"/>
    </w:p>
    <w:p w:rsid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Η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RIG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Locums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αναζητά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Respiratory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Consultants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για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νοσοκομεία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στην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περιοχή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των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Midlands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>καθώς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υπάρχει μεγάλη ανάγκη κάλυψης κενών.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Τα νοσοκομεία επιθυμούν να προσλάβουν έμπειρους επιμελητές οι οποίοι θα είναι διατεθειμένοι να εργαστούν από 1 έως 6 μήνες.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>Λόγω της άμεσης ανάγκης προσφέρονται ανταγωνιστικά υψηλές εβδομαδιαίες αμοιβές.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Πρόκειται για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full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time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ρόλο, Δευτέρα με Παρασκευή. Τα νοσοκομεία βρίσκονται σε κεντρικές μεγάλες πόλεις.</w:t>
      </w:r>
    </w:p>
    <w:p w:rsid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Απαραίτητη η κατοχή της άδειας ασκήσεως του επαγγέλματος από το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General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Medical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Council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(</w:t>
      </w:r>
      <w:r>
        <w:rPr>
          <w:rFonts w:ascii="Arial" w:eastAsia="Times New Roman" w:hAnsi="Arial" w:cs="Arial"/>
          <w:color w:val="4A4A4C"/>
          <w:sz w:val="24"/>
          <w:szCs w:val="24"/>
          <w:lang w:eastAsia="en-GB"/>
        </w:rPr>
        <w:t>IELTS</w:t>
      </w:r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7.5) </w:t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</w:r>
      <w:r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br/>
        <w:t xml:space="preserve">Για περισσότερες πληροφορίες και για την αποστολή των βιογραφικών στα Αγγλικά χρησιμοποιήστε το </w:t>
      </w:r>
      <w:hyperlink r:id="rId5" w:history="1">
        <w:r w:rsidRPr="00B87E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yannis</w:t>
        </w:r>
        <w:r w:rsidRPr="004716E2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B87E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malavakis</w:t>
        </w:r>
        <w:r w:rsidRPr="004716E2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@</w:t>
        </w:r>
        <w:r w:rsidRPr="00B87E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riglocums</w:t>
        </w:r>
        <w:r w:rsidRPr="004716E2">
          <w:rPr>
            <w:rStyle w:val="Hyperlink"/>
            <w:rFonts w:ascii="Arial" w:eastAsia="Times New Roman" w:hAnsi="Arial" w:cs="Arial"/>
            <w:sz w:val="24"/>
            <w:szCs w:val="24"/>
            <w:lang w:val="el-GR" w:eastAsia="en-GB"/>
          </w:rPr>
          <w:t>.</w:t>
        </w:r>
        <w:r w:rsidRPr="00B87E5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com</w:t>
        </w:r>
      </w:hyperlink>
      <w:r w:rsidRPr="004716E2"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  <w:t xml:space="preserve"> </w:t>
      </w:r>
    </w:p>
    <w:p w:rsidR="007003A7" w:rsidRPr="004716E2" w:rsidRDefault="007003A7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4716E2" w:rsidRP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4716E2" w:rsidRP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4716E2" w:rsidRPr="004716E2" w:rsidRDefault="004716E2" w:rsidP="004716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C"/>
          <w:sz w:val="24"/>
          <w:szCs w:val="24"/>
          <w:lang w:val="el-GR" w:eastAsia="en-GB"/>
        </w:rPr>
      </w:pPr>
    </w:p>
    <w:p w:rsidR="00BC1849" w:rsidRPr="004716E2" w:rsidRDefault="00BC1849">
      <w:pPr>
        <w:rPr>
          <w:lang w:val="el-GR"/>
        </w:rPr>
      </w:pPr>
    </w:p>
    <w:sectPr w:rsidR="00BC1849" w:rsidRPr="00471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01C6B"/>
    <w:multiLevelType w:val="multilevel"/>
    <w:tmpl w:val="ED38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E2"/>
    <w:rsid w:val="001B5E4D"/>
    <w:rsid w:val="004716E2"/>
    <w:rsid w:val="007003A7"/>
    <w:rsid w:val="00B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DEFC2-55DC-4D71-84C9-4BD54FD6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16E2"/>
    <w:rPr>
      <w:b/>
      <w:bCs/>
    </w:rPr>
  </w:style>
  <w:style w:type="character" w:styleId="Hyperlink">
    <w:name w:val="Hyperlink"/>
    <w:basedOn w:val="DefaultParagraphFont"/>
    <w:uiPriority w:val="99"/>
    <w:unhideWhenUsed/>
    <w:rsid w:val="00471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2</cp:revision>
  <dcterms:created xsi:type="dcterms:W3CDTF">2017-05-31T13:50:00Z</dcterms:created>
  <dcterms:modified xsi:type="dcterms:W3CDTF">2017-05-31T13:50:00Z</dcterms:modified>
</cp:coreProperties>
</file>