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A" w:rsidRPr="0009663F" w:rsidRDefault="008B64FA" w:rsidP="005D52E5">
      <w:pPr>
        <w:rPr>
          <w:rFonts w:ascii="Times New Roman" w:hAnsi="Times New Roman"/>
          <w:sz w:val="24"/>
          <w:szCs w:val="24"/>
          <w:lang w:val="en-US"/>
        </w:rPr>
      </w:pPr>
    </w:p>
    <w:p w:rsidR="004903E9" w:rsidRPr="004847AB" w:rsidRDefault="00C72A1C" w:rsidP="00E61234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9663F">
        <w:rPr>
          <w:rFonts w:ascii="Times New Roman" w:hAnsi="Times New Roman"/>
          <w:sz w:val="24"/>
          <w:szCs w:val="24"/>
        </w:rPr>
        <w:t>Καρτεράδος</w:t>
      </w:r>
      <w:proofErr w:type="spellEnd"/>
      <w:r w:rsidRPr="0009663F">
        <w:rPr>
          <w:rFonts w:ascii="Times New Roman" w:hAnsi="Times New Roman"/>
          <w:sz w:val="24"/>
          <w:szCs w:val="24"/>
        </w:rPr>
        <w:t xml:space="preserve">, </w:t>
      </w:r>
      <w:r w:rsidR="004847AB">
        <w:rPr>
          <w:rFonts w:ascii="Times New Roman" w:hAnsi="Times New Roman"/>
          <w:sz w:val="24"/>
          <w:szCs w:val="24"/>
          <w:lang w:val="en-US"/>
        </w:rPr>
        <w:t>02.11.2020</w:t>
      </w:r>
    </w:p>
    <w:p w:rsidR="003D6440" w:rsidRDefault="003D6440" w:rsidP="003D644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95077">
        <w:rPr>
          <w:rFonts w:ascii="Times New Roman" w:hAnsi="Times New Roman"/>
          <w:sz w:val="28"/>
          <w:szCs w:val="28"/>
          <w:u w:val="single"/>
        </w:rPr>
        <w:t>ΔΕΛΤΙΟ ΤΥΠΟΥ</w:t>
      </w:r>
    </w:p>
    <w:p w:rsidR="00671770" w:rsidRDefault="00671770" w:rsidP="0096340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7AB" w:rsidRPr="004847AB" w:rsidRDefault="004847AB" w:rsidP="004847AB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>Αναρτήθηκε στο πρόγραμμα Διαύγεια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Pr="004847AB">
        <w:rPr>
          <w:rFonts w:ascii="Times New Roman" w:eastAsiaTheme="minorHAnsi" w:hAnsi="Times New Roman"/>
          <w:color w:val="0000FF"/>
          <w:sz w:val="28"/>
          <w:szCs w:val="28"/>
        </w:rPr>
        <w:t>https://diavgeia.gov.gr/decision/view/%CE%A9%CE%94%CE%93%CE%A9%CE%9F%CE%A1%CE%A13-%CE%9E24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>), στην ιστοσελίδα του Γ.Ν. Θήρας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>(</w:t>
      </w:r>
      <w:proofErr w:type="spellStart"/>
      <w:r w:rsidRPr="004847AB">
        <w:rPr>
          <w:rFonts w:ascii="Times New Roman" w:eastAsiaTheme="minorHAnsi" w:hAnsi="Times New Roman"/>
          <w:color w:val="0000FF"/>
          <w:sz w:val="28"/>
          <w:szCs w:val="28"/>
        </w:rPr>
        <w:t>www.santorini</w:t>
      </w:r>
      <w:proofErr w:type="spellEnd"/>
      <w:r w:rsidRPr="004847AB">
        <w:rPr>
          <w:rFonts w:ascii="Times New Roman" w:eastAsiaTheme="minorHAnsi" w:hAnsi="Times New Roman"/>
          <w:color w:val="0000FF"/>
          <w:sz w:val="28"/>
          <w:szCs w:val="28"/>
        </w:rPr>
        <w:t>-</w:t>
      </w:r>
      <w:proofErr w:type="spellStart"/>
      <w:r w:rsidRPr="004847AB">
        <w:rPr>
          <w:rFonts w:ascii="Times New Roman" w:eastAsiaTheme="minorHAnsi" w:hAnsi="Times New Roman"/>
          <w:color w:val="0000FF"/>
          <w:sz w:val="28"/>
          <w:szCs w:val="28"/>
        </w:rPr>
        <w:t>hospital.gr</w:t>
      </w:r>
      <w:proofErr w:type="spellEnd"/>
      <w:r w:rsidRPr="004847AB">
        <w:rPr>
          <w:rFonts w:ascii="Times New Roman" w:eastAsiaTheme="minorHAnsi" w:hAnsi="Times New Roman"/>
          <w:color w:val="000000"/>
          <w:sz w:val="28"/>
          <w:szCs w:val="28"/>
        </w:rPr>
        <w:t>) και της Α.Ε.Μ.Υ. Α.Ε. (</w:t>
      </w:r>
      <w:proofErr w:type="spellStart"/>
      <w:r w:rsidRPr="004847AB">
        <w:rPr>
          <w:rFonts w:ascii="Times New Roman" w:eastAsiaTheme="minorHAnsi" w:hAnsi="Times New Roman"/>
          <w:color w:val="0000FF"/>
          <w:sz w:val="28"/>
          <w:szCs w:val="28"/>
        </w:rPr>
        <w:t>www.aemy.gr</w:t>
      </w:r>
      <w:proofErr w:type="spellEnd"/>
      <w:r w:rsidRPr="004847AB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:rsidR="004847AB" w:rsidRPr="004847AB" w:rsidRDefault="004847AB" w:rsidP="004847AB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 xml:space="preserve">Πρόσκληση Εκδήλωσης Ενδιαφέροντος 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 xml:space="preserve">με θέμα </w:t>
      </w:r>
      <w:r w:rsidRPr="004847AB">
        <w:rPr>
          <w:rFonts w:ascii="Times New Roman" w:hAnsi="Times New Roman"/>
          <w:sz w:val="28"/>
          <w:szCs w:val="28"/>
        </w:rPr>
        <w:t>«ΥΠΟΒΟΛΗ ΥΠΟΨΗΦΙΟΤΗΤΑΣ ΣΥΝΕΡΓΑΣΙΑΣ ΜΕ ΙΑΤΡΟΥΣ ΕΞΩΤΕΡΙΚΟΥΣ ΣΥΝΕΡΓΑΤΕΣ Α.Π.Υ. ΜΕ ΤΗΝ Α.Ε.Μ.Υ. Α.Ε. ΓΙΑ ΤΟ Γ.Ν. ΘΗΡΑΣ »</w:t>
      </w:r>
      <w:r w:rsidRPr="004847AB">
        <w:rPr>
          <w:rFonts w:ascii="Times New Roman" w:hAnsi="Times New Roman"/>
          <w:sz w:val="28"/>
          <w:szCs w:val="28"/>
        </w:rPr>
        <w:t xml:space="preserve"> </w:t>
      </w:r>
      <w:r w:rsidRPr="004847AB">
        <w:rPr>
          <w:rFonts w:ascii="Times New Roman" w:hAnsi="Times New Roman"/>
          <w:sz w:val="28"/>
          <w:szCs w:val="28"/>
        </w:rPr>
        <w:t xml:space="preserve">για τη σύναψη συνεργασίας </w:t>
      </w:r>
      <w:r>
        <w:rPr>
          <w:rFonts w:ascii="Times New Roman" w:hAnsi="Times New Roman"/>
          <w:sz w:val="28"/>
          <w:szCs w:val="28"/>
        </w:rPr>
        <w:t xml:space="preserve">διάρκειας 12 μηνών </w:t>
      </w:r>
      <w:r w:rsidRPr="004847AB">
        <w:rPr>
          <w:rFonts w:ascii="Times New Roman" w:hAnsi="Times New Roman"/>
          <w:sz w:val="28"/>
          <w:szCs w:val="28"/>
        </w:rPr>
        <w:t xml:space="preserve">με καθεστώς έκδοσης </w:t>
      </w:r>
      <w:r w:rsidRPr="004847AB">
        <w:rPr>
          <w:rFonts w:ascii="Times New Roman" w:hAnsi="Times New Roman"/>
          <w:sz w:val="28"/>
          <w:szCs w:val="28"/>
        </w:rPr>
        <w:t>Απόδειξης</w:t>
      </w:r>
      <w:r w:rsidRPr="004847AB">
        <w:rPr>
          <w:rFonts w:ascii="Times New Roman" w:hAnsi="Times New Roman"/>
          <w:sz w:val="28"/>
          <w:szCs w:val="28"/>
        </w:rPr>
        <w:t xml:space="preserve"> Παροχής Υπηρεσιών για</w:t>
      </w:r>
      <w:r w:rsidR="00375231">
        <w:rPr>
          <w:rFonts w:ascii="Times New Roman" w:hAnsi="Times New Roman"/>
          <w:sz w:val="28"/>
          <w:szCs w:val="28"/>
        </w:rPr>
        <w:t xml:space="preserve"> τις παρεχόμενες υπηρεσίες.</w:t>
      </w:r>
      <w:bookmarkStart w:id="0" w:name="_GoBack"/>
      <w:bookmarkEnd w:id="0"/>
    </w:p>
    <w:p w:rsidR="004847AB" w:rsidRPr="004847AB" w:rsidRDefault="004847AB" w:rsidP="004847AB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60F53" w:rsidRPr="004847AB" w:rsidRDefault="004847AB" w:rsidP="004847AB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847AB">
        <w:rPr>
          <w:rFonts w:ascii="Times New Roman" w:hAnsi="Times New Roman"/>
          <w:sz w:val="28"/>
          <w:szCs w:val="28"/>
        </w:rPr>
        <w:t xml:space="preserve">Οι ενδιαφερόμενοι συνεργάτες καλούνται να υποβάλλουν την υποψηφιότητά τους για σύναψη συνεργασίας με την Α.Ε.Μ.Υ. Α.Ε.-Γ.Ν.Θ. 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 xml:space="preserve">σύμφωνα με τις οδηγίες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της </w:t>
      </w:r>
      <w:r w:rsidR="009B3A1A">
        <w:rPr>
          <w:rFonts w:ascii="Times New Roman" w:eastAsiaTheme="minorHAnsi" w:hAnsi="Times New Roman"/>
          <w:color w:val="000000"/>
          <w:sz w:val="28"/>
          <w:szCs w:val="28"/>
        </w:rPr>
        <w:t>πρόσκλησης</w:t>
      </w:r>
      <w:r w:rsidRPr="004847A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608E2" w:rsidRPr="004847AB" w:rsidRDefault="006608E2" w:rsidP="00C4401E">
      <w:pPr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3729F" w:rsidRPr="004847AB" w:rsidRDefault="00C4401E" w:rsidP="00C4401E">
      <w:pPr>
        <w:jc w:val="right"/>
        <w:rPr>
          <w:rFonts w:ascii="Times New Roman" w:hAnsi="Times New Roman"/>
          <w:sz w:val="28"/>
          <w:szCs w:val="28"/>
        </w:rPr>
      </w:pPr>
      <w:r w:rsidRPr="004847AB">
        <w:rPr>
          <w:rFonts w:ascii="Times New Roman" w:hAnsi="Times New Roman"/>
          <w:sz w:val="28"/>
          <w:szCs w:val="28"/>
        </w:rPr>
        <w:t>Εκ της Διοικήσεως</w:t>
      </w:r>
    </w:p>
    <w:sectPr w:rsidR="00F3729F" w:rsidRPr="004847A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51" w:rsidRDefault="00120051" w:rsidP="00792DBF">
      <w:pPr>
        <w:spacing w:after="0" w:line="240" w:lineRule="auto"/>
      </w:pPr>
      <w:r>
        <w:separator/>
      </w:r>
    </w:p>
  </w:endnote>
  <w:endnote w:type="continuationSeparator" w:id="0">
    <w:p w:rsidR="00120051" w:rsidRDefault="00120051" w:rsidP="0079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C" w:rsidRPr="00C57E9C" w:rsidRDefault="00C57E9C" w:rsidP="005550BC">
    <w:pPr>
      <w:pStyle w:val="a4"/>
      <w:jc w:val="center"/>
    </w:pPr>
    <w:r>
      <w:rPr>
        <w:noProof/>
        <w:color w:val="4F81BD" w:themeColor="accent1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AF9AEA" wp14:editId="42D6EA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872A25" id="Ορθογώνιο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l-GR"/>
      </w:rPr>
      <w:t>Γενικό</w:t>
    </w:r>
    <w:r w:rsidRPr="00C57E9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l-GR"/>
      </w:rPr>
      <w:t>Νοσοκομείο</w:t>
    </w:r>
    <w:r w:rsidRPr="00C57E9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l-GR"/>
      </w:rPr>
      <w:t>Θήρας</w:t>
    </w:r>
    <w:r w:rsidRPr="00C57E9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l-GR"/>
      </w:rPr>
      <w:t>-</w:t>
    </w:r>
    <w:r w:rsidRPr="00C57E9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Santorini </w:t>
    </w:r>
    <w:r w:rsidR="009E148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Hospital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51" w:rsidRDefault="00120051" w:rsidP="00792DBF">
      <w:pPr>
        <w:spacing w:after="0" w:line="240" w:lineRule="auto"/>
      </w:pPr>
      <w:r>
        <w:separator/>
      </w:r>
    </w:p>
  </w:footnote>
  <w:footnote w:type="continuationSeparator" w:id="0">
    <w:p w:rsidR="00120051" w:rsidRDefault="00120051" w:rsidP="0079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6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942"/>
      <w:gridCol w:w="2196"/>
    </w:tblGrid>
    <w:tr w:rsidR="00792DBF" w:rsidRPr="00AC5164" w:rsidTr="00792DBF">
      <w:trPr>
        <w:trHeight w:val="1660"/>
      </w:trPr>
      <w:tc>
        <w:tcPr>
          <w:tcW w:w="2552" w:type="dxa"/>
        </w:tcPr>
        <w:p w:rsidR="00792DBF" w:rsidRPr="00374781" w:rsidRDefault="00792DBF">
          <w:pPr>
            <w:pStyle w:val="a3"/>
            <w:rPr>
              <w:rFonts w:ascii="Times New Roman" w:hAnsi="Times New Roman"/>
              <w:b/>
            </w:rPr>
          </w:pPr>
          <w:r w:rsidRPr="00374781">
            <w:rPr>
              <w:rFonts w:ascii="Times New Roman" w:hAnsi="Times New Roman"/>
              <w:b/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65073BAE" wp14:editId="61896BEF">
                <wp:simplePos x="0" y="0"/>
                <wp:positionH relativeFrom="column">
                  <wp:posOffset>-70485</wp:posOffset>
                </wp:positionH>
                <wp:positionV relativeFrom="paragraph">
                  <wp:posOffset>-1905</wp:posOffset>
                </wp:positionV>
                <wp:extent cx="1524000" cy="1130935"/>
                <wp:effectExtent l="0" t="0" r="0" b="0"/>
                <wp:wrapSquare wrapText="bothSides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130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2" w:type="dxa"/>
        </w:tcPr>
        <w:p w:rsidR="00792DBF" w:rsidRPr="00374781" w:rsidRDefault="00792DBF" w:rsidP="00792DBF">
          <w:pPr>
            <w:rPr>
              <w:rFonts w:ascii="Times New Roman" w:hAnsi="Times New Roman"/>
              <w:i/>
            </w:rPr>
          </w:pPr>
          <w:r w:rsidRPr="00374781">
            <w:rPr>
              <w:rFonts w:ascii="Times New Roman" w:hAnsi="Times New Roman"/>
              <w:i/>
            </w:rPr>
            <w:t xml:space="preserve">  </w:t>
          </w:r>
        </w:p>
        <w:p w:rsidR="00792DBF" w:rsidRDefault="00792DBF" w:rsidP="00792DBF">
          <w:pPr>
            <w:rPr>
              <w:rFonts w:ascii="Times New Roman" w:hAnsi="Times New Roman"/>
            </w:rPr>
          </w:pPr>
        </w:p>
        <w:p w:rsidR="00792DBF" w:rsidRPr="00374781" w:rsidRDefault="00792DBF" w:rsidP="00792DBF">
          <w:pPr>
            <w:rPr>
              <w:rFonts w:ascii="Times New Roman" w:hAnsi="Times New Roman"/>
            </w:rPr>
          </w:pPr>
        </w:p>
        <w:p w:rsidR="00792DBF" w:rsidRPr="00C57E9C" w:rsidRDefault="00792DBF" w:rsidP="00792DBF">
          <w:pPr>
            <w:rPr>
              <w:rFonts w:ascii="Tahoma" w:hAnsi="Tahoma" w:cs="Tahoma"/>
            </w:rPr>
          </w:pPr>
          <w:r w:rsidRPr="00C57E9C">
            <w:rPr>
              <w:rFonts w:ascii="Tahoma" w:hAnsi="Tahoma" w:cs="Tahoma"/>
              <w:i/>
            </w:rPr>
            <w:t xml:space="preserve"> </w:t>
          </w:r>
          <w:r w:rsidR="00AC5164" w:rsidRPr="00C57E9C">
            <w:rPr>
              <w:rFonts w:ascii="Tahoma" w:hAnsi="Tahoma" w:cs="Tahoma"/>
              <w:i/>
            </w:rPr>
            <w:t xml:space="preserve">     </w:t>
          </w:r>
          <w:proofErr w:type="spellStart"/>
          <w:r w:rsidRPr="00C57E9C">
            <w:rPr>
              <w:rFonts w:ascii="Tahoma" w:hAnsi="Tahoma" w:cs="Tahoma"/>
            </w:rPr>
            <w:t>Καρτεράδος</w:t>
          </w:r>
          <w:proofErr w:type="spellEnd"/>
          <w:r w:rsidRPr="00C57E9C">
            <w:rPr>
              <w:rFonts w:ascii="Tahoma" w:hAnsi="Tahoma" w:cs="Tahoma"/>
            </w:rPr>
            <w:t xml:space="preserve"> Τ.Κ 84700 Θήρα                                                            </w:t>
          </w:r>
        </w:p>
        <w:p w:rsidR="00792DBF" w:rsidRPr="00C57E9C" w:rsidRDefault="00792DBF" w:rsidP="00792DBF">
          <w:pPr>
            <w:rPr>
              <w:rFonts w:ascii="Tahoma" w:hAnsi="Tahoma" w:cs="Tahoma"/>
            </w:rPr>
          </w:pPr>
          <w:r w:rsidRPr="00C57E9C">
            <w:rPr>
              <w:rFonts w:ascii="Tahoma" w:hAnsi="Tahoma" w:cs="Tahoma"/>
            </w:rPr>
            <w:t xml:space="preserve"> </w:t>
          </w:r>
          <w:r w:rsidR="00AC5164" w:rsidRPr="00C57E9C">
            <w:rPr>
              <w:rFonts w:ascii="Tahoma" w:hAnsi="Tahoma" w:cs="Tahoma"/>
            </w:rPr>
            <w:t xml:space="preserve">     </w:t>
          </w:r>
          <w:proofErr w:type="spellStart"/>
          <w:r w:rsidRPr="00C57E9C">
            <w:rPr>
              <w:rFonts w:ascii="Tahoma" w:hAnsi="Tahoma" w:cs="Tahoma"/>
            </w:rPr>
            <w:t>Τηλ</w:t>
          </w:r>
          <w:proofErr w:type="spellEnd"/>
          <w:r w:rsidRPr="00C57E9C">
            <w:rPr>
              <w:rFonts w:ascii="Tahoma" w:hAnsi="Tahoma" w:cs="Tahoma"/>
            </w:rPr>
            <w:t>: 2286035300</w:t>
          </w:r>
          <w:r w:rsidR="00861FE3" w:rsidRPr="00C57E9C">
            <w:rPr>
              <w:rFonts w:ascii="Tahoma" w:hAnsi="Tahoma" w:cs="Tahoma"/>
            </w:rPr>
            <w:t xml:space="preserve"> </w:t>
          </w:r>
        </w:p>
        <w:p w:rsidR="00792DBF" w:rsidRPr="0082736A" w:rsidRDefault="00792DBF" w:rsidP="00792DBF">
          <w:pPr>
            <w:rPr>
              <w:rFonts w:ascii="Tahoma" w:hAnsi="Tahoma" w:cs="Tahoma"/>
              <w:lang w:val="en-US"/>
            </w:rPr>
          </w:pPr>
          <w:r w:rsidRPr="00C57E9C">
            <w:rPr>
              <w:rFonts w:ascii="Tahoma" w:hAnsi="Tahoma" w:cs="Tahoma"/>
            </w:rPr>
            <w:t xml:space="preserve"> </w:t>
          </w:r>
          <w:r w:rsidR="00AC5164" w:rsidRPr="00C57E9C">
            <w:rPr>
              <w:rFonts w:ascii="Tahoma" w:hAnsi="Tahoma" w:cs="Tahoma"/>
            </w:rPr>
            <w:t xml:space="preserve">     </w:t>
          </w:r>
          <w:r w:rsidRPr="00C57E9C">
            <w:rPr>
              <w:rFonts w:ascii="Tahoma" w:hAnsi="Tahoma" w:cs="Tahoma"/>
              <w:lang w:val="en-US"/>
            </w:rPr>
            <w:t xml:space="preserve">email: </w:t>
          </w:r>
          <w:r w:rsidR="0082736A">
            <w:rPr>
              <w:lang w:val="en-US"/>
            </w:rPr>
            <w:t>pr_santorinihospital@aemy.gr</w:t>
          </w:r>
        </w:p>
        <w:p w:rsidR="00D6731C" w:rsidRPr="00C57E9C" w:rsidRDefault="00D6731C" w:rsidP="00792DBF">
          <w:pPr>
            <w:rPr>
              <w:rFonts w:ascii="Tahoma" w:hAnsi="Tahoma" w:cs="Tahoma"/>
              <w:lang w:val="en-US"/>
            </w:rPr>
          </w:pPr>
        </w:p>
        <w:p w:rsidR="00792DBF" w:rsidRPr="00D6731C" w:rsidRDefault="00792DBF">
          <w:pPr>
            <w:pStyle w:val="a3"/>
            <w:rPr>
              <w:rFonts w:ascii="Times New Roman" w:hAnsi="Times New Roman"/>
            </w:rPr>
          </w:pPr>
        </w:p>
      </w:tc>
      <w:tc>
        <w:tcPr>
          <w:tcW w:w="2196" w:type="dxa"/>
        </w:tcPr>
        <w:p w:rsidR="00792DBF" w:rsidRPr="00486283" w:rsidRDefault="00AC5164" w:rsidP="00792DBF">
          <w:pPr>
            <w:pStyle w:val="a3"/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6FFE94FA" wp14:editId="14A61CE8">
                <wp:simplePos x="0" y="0"/>
                <wp:positionH relativeFrom="column">
                  <wp:posOffset>411480</wp:posOffset>
                </wp:positionH>
                <wp:positionV relativeFrom="page">
                  <wp:posOffset>464820</wp:posOffset>
                </wp:positionV>
                <wp:extent cx="895350" cy="494665"/>
                <wp:effectExtent l="0" t="0" r="0" b="635"/>
                <wp:wrapSquare wrapText="bothSides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___________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92DBF" w:rsidRPr="00C57E9C" w:rsidRDefault="00792DBF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249EB"/>
    <w:multiLevelType w:val="hybridMultilevel"/>
    <w:tmpl w:val="EF4852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35F"/>
    <w:multiLevelType w:val="hybridMultilevel"/>
    <w:tmpl w:val="EB7202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1304"/>
    <w:multiLevelType w:val="hybridMultilevel"/>
    <w:tmpl w:val="BE288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12315"/>
    <w:multiLevelType w:val="hybridMultilevel"/>
    <w:tmpl w:val="0706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033"/>
    <w:multiLevelType w:val="hybridMultilevel"/>
    <w:tmpl w:val="8BEC72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C111E"/>
    <w:multiLevelType w:val="hybridMultilevel"/>
    <w:tmpl w:val="A0FEC656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BF"/>
    <w:rsid w:val="00002052"/>
    <w:rsid w:val="00005B36"/>
    <w:rsid w:val="00006EF9"/>
    <w:rsid w:val="00032D96"/>
    <w:rsid w:val="000330A0"/>
    <w:rsid w:val="00057AA0"/>
    <w:rsid w:val="00070597"/>
    <w:rsid w:val="00070657"/>
    <w:rsid w:val="00075105"/>
    <w:rsid w:val="000765F8"/>
    <w:rsid w:val="00086F21"/>
    <w:rsid w:val="0009663F"/>
    <w:rsid w:val="000A2024"/>
    <w:rsid w:val="000B24EB"/>
    <w:rsid w:val="000C28D8"/>
    <w:rsid w:val="00101DD9"/>
    <w:rsid w:val="0011080E"/>
    <w:rsid w:val="00113D0E"/>
    <w:rsid w:val="00120051"/>
    <w:rsid w:val="00125385"/>
    <w:rsid w:val="0012600E"/>
    <w:rsid w:val="00134C81"/>
    <w:rsid w:val="0013647D"/>
    <w:rsid w:val="00152CA6"/>
    <w:rsid w:val="00165980"/>
    <w:rsid w:val="001910CC"/>
    <w:rsid w:val="001947FD"/>
    <w:rsid w:val="00194DEA"/>
    <w:rsid w:val="00205210"/>
    <w:rsid w:val="002132B5"/>
    <w:rsid w:val="00227A0F"/>
    <w:rsid w:val="002366B7"/>
    <w:rsid w:val="00236D91"/>
    <w:rsid w:val="002421F2"/>
    <w:rsid w:val="0024787D"/>
    <w:rsid w:val="002479C2"/>
    <w:rsid w:val="00252479"/>
    <w:rsid w:val="00260F53"/>
    <w:rsid w:val="002706DE"/>
    <w:rsid w:val="002A04AF"/>
    <w:rsid w:val="002B486D"/>
    <w:rsid w:val="002C1E05"/>
    <w:rsid w:val="002C4B0F"/>
    <w:rsid w:val="002D0D5F"/>
    <w:rsid w:val="002D5630"/>
    <w:rsid w:val="002F020C"/>
    <w:rsid w:val="002F23D2"/>
    <w:rsid w:val="002F70AE"/>
    <w:rsid w:val="002F757E"/>
    <w:rsid w:val="0031516E"/>
    <w:rsid w:val="003157D4"/>
    <w:rsid w:val="00325109"/>
    <w:rsid w:val="00330958"/>
    <w:rsid w:val="00332840"/>
    <w:rsid w:val="00350F04"/>
    <w:rsid w:val="00357AE4"/>
    <w:rsid w:val="00374781"/>
    <w:rsid w:val="00375231"/>
    <w:rsid w:val="00377AA3"/>
    <w:rsid w:val="003815B9"/>
    <w:rsid w:val="00392AC0"/>
    <w:rsid w:val="00393A54"/>
    <w:rsid w:val="003B19A9"/>
    <w:rsid w:val="003B29B9"/>
    <w:rsid w:val="003D4366"/>
    <w:rsid w:val="003D51CD"/>
    <w:rsid w:val="003D54F3"/>
    <w:rsid w:val="003D6440"/>
    <w:rsid w:val="003F48CC"/>
    <w:rsid w:val="00403081"/>
    <w:rsid w:val="004045B4"/>
    <w:rsid w:val="004111BC"/>
    <w:rsid w:val="0041408B"/>
    <w:rsid w:val="0041676F"/>
    <w:rsid w:val="00430794"/>
    <w:rsid w:val="004362ED"/>
    <w:rsid w:val="00447086"/>
    <w:rsid w:val="00450123"/>
    <w:rsid w:val="00451050"/>
    <w:rsid w:val="00461C5D"/>
    <w:rsid w:val="004721B1"/>
    <w:rsid w:val="004847AB"/>
    <w:rsid w:val="00486283"/>
    <w:rsid w:val="004903E9"/>
    <w:rsid w:val="004942F3"/>
    <w:rsid w:val="0049723B"/>
    <w:rsid w:val="004B0F93"/>
    <w:rsid w:val="004C464B"/>
    <w:rsid w:val="004D0446"/>
    <w:rsid w:val="004E06D8"/>
    <w:rsid w:val="00510C2F"/>
    <w:rsid w:val="00515B35"/>
    <w:rsid w:val="00517B6F"/>
    <w:rsid w:val="00522B04"/>
    <w:rsid w:val="00544C58"/>
    <w:rsid w:val="005550BC"/>
    <w:rsid w:val="005679EB"/>
    <w:rsid w:val="005828EB"/>
    <w:rsid w:val="00587C42"/>
    <w:rsid w:val="00594B38"/>
    <w:rsid w:val="0059656F"/>
    <w:rsid w:val="0059744C"/>
    <w:rsid w:val="005D52E5"/>
    <w:rsid w:val="005D7EC8"/>
    <w:rsid w:val="005F6616"/>
    <w:rsid w:val="0060113E"/>
    <w:rsid w:val="0060230B"/>
    <w:rsid w:val="006121A6"/>
    <w:rsid w:val="00617676"/>
    <w:rsid w:val="00632037"/>
    <w:rsid w:val="00641F30"/>
    <w:rsid w:val="006553A4"/>
    <w:rsid w:val="006608E2"/>
    <w:rsid w:val="006667FE"/>
    <w:rsid w:val="00670557"/>
    <w:rsid w:val="00671770"/>
    <w:rsid w:val="00676750"/>
    <w:rsid w:val="00694D8D"/>
    <w:rsid w:val="006B3826"/>
    <w:rsid w:val="0070343E"/>
    <w:rsid w:val="00715A5C"/>
    <w:rsid w:val="00731FFF"/>
    <w:rsid w:val="00732770"/>
    <w:rsid w:val="00745B47"/>
    <w:rsid w:val="00752DE6"/>
    <w:rsid w:val="00766272"/>
    <w:rsid w:val="0077525C"/>
    <w:rsid w:val="00775265"/>
    <w:rsid w:val="00785871"/>
    <w:rsid w:val="00790B01"/>
    <w:rsid w:val="00792DBF"/>
    <w:rsid w:val="007A50EF"/>
    <w:rsid w:val="007B20F9"/>
    <w:rsid w:val="007B7551"/>
    <w:rsid w:val="007C1DA3"/>
    <w:rsid w:val="007D2CC6"/>
    <w:rsid w:val="007D33D6"/>
    <w:rsid w:val="007E1F95"/>
    <w:rsid w:val="007F1725"/>
    <w:rsid w:val="007F30B8"/>
    <w:rsid w:val="007F6071"/>
    <w:rsid w:val="00816F8F"/>
    <w:rsid w:val="0082736A"/>
    <w:rsid w:val="00833344"/>
    <w:rsid w:val="00844916"/>
    <w:rsid w:val="00853AC5"/>
    <w:rsid w:val="00861FE3"/>
    <w:rsid w:val="008657E8"/>
    <w:rsid w:val="008A3964"/>
    <w:rsid w:val="008A41B8"/>
    <w:rsid w:val="008B58FF"/>
    <w:rsid w:val="008B64FA"/>
    <w:rsid w:val="008E70EE"/>
    <w:rsid w:val="00923288"/>
    <w:rsid w:val="00927CE9"/>
    <w:rsid w:val="00934D26"/>
    <w:rsid w:val="00935A2A"/>
    <w:rsid w:val="00963403"/>
    <w:rsid w:val="0096622F"/>
    <w:rsid w:val="009679AE"/>
    <w:rsid w:val="00991FE0"/>
    <w:rsid w:val="009B3A1A"/>
    <w:rsid w:val="009D52FA"/>
    <w:rsid w:val="009E1484"/>
    <w:rsid w:val="009E28A4"/>
    <w:rsid w:val="009F03B3"/>
    <w:rsid w:val="009F2E25"/>
    <w:rsid w:val="00A05F10"/>
    <w:rsid w:val="00A35598"/>
    <w:rsid w:val="00A47019"/>
    <w:rsid w:val="00A555AF"/>
    <w:rsid w:val="00A5646A"/>
    <w:rsid w:val="00A73245"/>
    <w:rsid w:val="00A74D9D"/>
    <w:rsid w:val="00A760D1"/>
    <w:rsid w:val="00A768D9"/>
    <w:rsid w:val="00A842D5"/>
    <w:rsid w:val="00A87CB0"/>
    <w:rsid w:val="00A91AD4"/>
    <w:rsid w:val="00A92F50"/>
    <w:rsid w:val="00AB19F1"/>
    <w:rsid w:val="00AB50EF"/>
    <w:rsid w:val="00AC1B1E"/>
    <w:rsid w:val="00AC5164"/>
    <w:rsid w:val="00AF464A"/>
    <w:rsid w:val="00B35BE8"/>
    <w:rsid w:val="00B37FFD"/>
    <w:rsid w:val="00B72175"/>
    <w:rsid w:val="00B72C8C"/>
    <w:rsid w:val="00BA1F80"/>
    <w:rsid w:val="00BA7351"/>
    <w:rsid w:val="00BA7447"/>
    <w:rsid w:val="00BB0931"/>
    <w:rsid w:val="00BB1E27"/>
    <w:rsid w:val="00BB3807"/>
    <w:rsid w:val="00BB53CC"/>
    <w:rsid w:val="00BB6316"/>
    <w:rsid w:val="00BC2BC5"/>
    <w:rsid w:val="00BC5B2B"/>
    <w:rsid w:val="00BE7BF0"/>
    <w:rsid w:val="00BF5C29"/>
    <w:rsid w:val="00C23BA0"/>
    <w:rsid w:val="00C4401E"/>
    <w:rsid w:val="00C56F37"/>
    <w:rsid w:val="00C5716D"/>
    <w:rsid w:val="00C57E9C"/>
    <w:rsid w:val="00C7133C"/>
    <w:rsid w:val="00C7238D"/>
    <w:rsid w:val="00C726A5"/>
    <w:rsid w:val="00C72A1C"/>
    <w:rsid w:val="00C74B4C"/>
    <w:rsid w:val="00C865C5"/>
    <w:rsid w:val="00C92F70"/>
    <w:rsid w:val="00CC5CD9"/>
    <w:rsid w:val="00CD6773"/>
    <w:rsid w:val="00CE11F8"/>
    <w:rsid w:val="00CF1244"/>
    <w:rsid w:val="00D04B78"/>
    <w:rsid w:val="00D1624E"/>
    <w:rsid w:val="00D276C7"/>
    <w:rsid w:val="00D40644"/>
    <w:rsid w:val="00D51C59"/>
    <w:rsid w:val="00D6731C"/>
    <w:rsid w:val="00D72CA1"/>
    <w:rsid w:val="00D75B0B"/>
    <w:rsid w:val="00D867CA"/>
    <w:rsid w:val="00DB19EC"/>
    <w:rsid w:val="00DC7E7A"/>
    <w:rsid w:val="00DF742F"/>
    <w:rsid w:val="00E017A2"/>
    <w:rsid w:val="00E06763"/>
    <w:rsid w:val="00E212D5"/>
    <w:rsid w:val="00E264FB"/>
    <w:rsid w:val="00E35514"/>
    <w:rsid w:val="00E4082A"/>
    <w:rsid w:val="00E61234"/>
    <w:rsid w:val="00E718DB"/>
    <w:rsid w:val="00E7248F"/>
    <w:rsid w:val="00EA1BD5"/>
    <w:rsid w:val="00ED5A64"/>
    <w:rsid w:val="00ED7101"/>
    <w:rsid w:val="00EE364B"/>
    <w:rsid w:val="00EF3342"/>
    <w:rsid w:val="00F03F81"/>
    <w:rsid w:val="00F04E59"/>
    <w:rsid w:val="00F157CF"/>
    <w:rsid w:val="00F3729F"/>
    <w:rsid w:val="00F44344"/>
    <w:rsid w:val="00F546DB"/>
    <w:rsid w:val="00F60A3D"/>
    <w:rsid w:val="00F61764"/>
    <w:rsid w:val="00F81F94"/>
    <w:rsid w:val="00F822E1"/>
    <w:rsid w:val="00F85A30"/>
    <w:rsid w:val="00FA18AA"/>
    <w:rsid w:val="00FB380C"/>
    <w:rsid w:val="00FD7D61"/>
    <w:rsid w:val="00FE1217"/>
    <w:rsid w:val="00FE21AA"/>
    <w:rsid w:val="00FE2FC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31C"/>
    <w:pPr>
      <w:suppressAutoHyphens/>
      <w:autoSpaceDN w:val="0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DBF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Char">
    <w:name w:val="Κεφαλίδα Char"/>
    <w:basedOn w:val="a0"/>
    <w:link w:val="a3"/>
    <w:uiPriority w:val="99"/>
    <w:rsid w:val="00792DBF"/>
  </w:style>
  <w:style w:type="paragraph" w:styleId="a4">
    <w:name w:val="footer"/>
    <w:basedOn w:val="a"/>
    <w:link w:val="Char0"/>
    <w:uiPriority w:val="99"/>
    <w:unhideWhenUsed/>
    <w:rsid w:val="00792DBF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Char0">
    <w:name w:val="Υποσέλιδο Char"/>
    <w:basedOn w:val="a0"/>
    <w:link w:val="a4"/>
    <w:uiPriority w:val="99"/>
    <w:rsid w:val="00792DBF"/>
  </w:style>
  <w:style w:type="table" w:styleId="a5">
    <w:name w:val="Table Grid"/>
    <w:basedOn w:val="a1"/>
    <w:uiPriority w:val="39"/>
    <w:rsid w:val="0079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92DBF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2DB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673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464A"/>
  </w:style>
  <w:style w:type="character" w:styleId="a7">
    <w:name w:val="Strong"/>
    <w:basedOn w:val="a0"/>
    <w:uiPriority w:val="22"/>
    <w:qFormat/>
    <w:rsid w:val="00AF464A"/>
    <w:rPr>
      <w:b/>
      <w:bCs/>
    </w:rPr>
  </w:style>
  <w:style w:type="paragraph" w:styleId="a8">
    <w:name w:val="List Paragraph"/>
    <w:basedOn w:val="a"/>
    <w:uiPriority w:val="34"/>
    <w:qFormat/>
    <w:rsid w:val="00A91AD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25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31C"/>
    <w:pPr>
      <w:suppressAutoHyphens/>
      <w:autoSpaceDN w:val="0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DBF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Char">
    <w:name w:val="Κεφαλίδα Char"/>
    <w:basedOn w:val="a0"/>
    <w:link w:val="a3"/>
    <w:uiPriority w:val="99"/>
    <w:rsid w:val="00792DBF"/>
  </w:style>
  <w:style w:type="paragraph" w:styleId="a4">
    <w:name w:val="footer"/>
    <w:basedOn w:val="a"/>
    <w:link w:val="Char0"/>
    <w:uiPriority w:val="99"/>
    <w:unhideWhenUsed/>
    <w:rsid w:val="00792DBF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Char0">
    <w:name w:val="Υποσέλιδο Char"/>
    <w:basedOn w:val="a0"/>
    <w:link w:val="a4"/>
    <w:uiPriority w:val="99"/>
    <w:rsid w:val="00792DBF"/>
  </w:style>
  <w:style w:type="table" w:styleId="a5">
    <w:name w:val="Table Grid"/>
    <w:basedOn w:val="a1"/>
    <w:uiPriority w:val="39"/>
    <w:rsid w:val="0079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92DBF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2DB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673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464A"/>
  </w:style>
  <w:style w:type="character" w:styleId="a7">
    <w:name w:val="Strong"/>
    <w:basedOn w:val="a0"/>
    <w:uiPriority w:val="22"/>
    <w:qFormat/>
    <w:rsid w:val="00AF464A"/>
    <w:rPr>
      <w:b/>
      <w:bCs/>
    </w:rPr>
  </w:style>
  <w:style w:type="paragraph" w:styleId="a8">
    <w:name w:val="List Paragraph"/>
    <w:basedOn w:val="a"/>
    <w:uiPriority w:val="34"/>
    <w:qFormat/>
    <w:rsid w:val="00A91AD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25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9E5-1DDA-4AA3-A0FE-3F085EAB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dimosies_sxeseis</dc:creator>
  <cp:lastModifiedBy>Aikaterini Tsafourou</cp:lastModifiedBy>
  <cp:revision>122</cp:revision>
  <cp:lastPrinted>2020-11-02T10:44:00Z</cp:lastPrinted>
  <dcterms:created xsi:type="dcterms:W3CDTF">2017-02-02T06:47:00Z</dcterms:created>
  <dcterms:modified xsi:type="dcterms:W3CDTF">2020-11-02T10:44:00Z</dcterms:modified>
</cp:coreProperties>
</file>